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6E18" w14:textId="3FFEAAC1"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3B3B66">
        <w:rPr>
          <w:color w:val="4F7398"/>
          <w:kern w:val="36"/>
          <w:sz w:val="28"/>
          <w:szCs w:val="28"/>
          <w:u w:color="4F7398"/>
        </w:rPr>
        <w:t>Round 2</w:t>
      </w:r>
      <w:r w:rsidR="00796F97">
        <w:rPr>
          <w:color w:val="4F7398"/>
          <w:kern w:val="36"/>
          <w:sz w:val="28"/>
          <w:szCs w:val="28"/>
          <w:u w:color="4F7398"/>
        </w:rPr>
        <w:t>2</w:t>
      </w:r>
      <w:r w:rsidR="004C14CF">
        <w:rPr>
          <w:color w:val="4F7398"/>
          <w:kern w:val="36"/>
          <w:sz w:val="28"/>
          <w:szCs w:val="28"/>
          <w:u w:color="4F7398"/>
        </w:rPr>
        <w:t>: Briefing note for participants</w:t>
      </w:r>
    </w:p>
    <w:p w14:paraId="6C756E2D" w14:textId="457F621E" w:rsidR="002A13B3" w:rsidRDefault="004C14CF">
      <w:pPr>
        <w:pStyle w:val="Body"/>
        <w:spacing w:before="100" w:after="100"/>
        <w:rPr>
          <w:sz w:val="21"/>
          <w:szCs w:val="21"/>
        </w:rPr>
      </w:pPr>
      <w:r>
        <w:rPr>
          <w:sz w:val="21"/>
          <w:szCs w:val="21"/>
          <w:lang w:val="en-US"/>
        </w:rPr>
        <w:t xml:space="preserve">The data entry period for </w:t>
      </w:r>
      <w:r w:rsidR="00796F97">
        <w:rPr>
          <w:sz w:val="21"/>
          <w:szCs w:val="21"/>
          <w:lang w:val="en-US"/>
        </w:rPr>
        <w:t>Round 22</w:t>
      </w:r>
      <w:r>
        <w:rPr>
          <w:sz w:val="21"/>
          <w:szCs w:val="21"/>
          <w:lang w:val="en-US"/>
        </w:rPr>
        <w:t xml:space="preserve"> </w:t>
      </w:r>
      <w:r w:rsidR="00796F97">
        <w:rPr>
          <w:sz w:val="21"/>
          <w:szCs w:val="21"/>
          <w:lang w:val="en-US"/>
        </w:rPr>
        <w:t xml:space="preserve">commences in </w:t>
      </w:r>
      <w:r w:rsidR="00735629">
        <w:rPr>
          <w:sz w:val="21"/>
          <w:szCs w:val="21"/>
          <w:lang w:val="en-US"/>
        </w:rPr>
        <w:t xml:space="preserve">January </w:t>
      </w:r>
      <w:r w:rsidR="003B3B66">
        <w:rPr>
          <w:sz w:val="21"/>
          <w:szCs w:val="21"/>
          <w:lang w:val="en-US"/>
        </w:rPr>
        <w:t>202</w:t>
      </w:r>
      <w:r w:rsidR="00796F97">
        <w:rPr>
          <w:sz w:val="21"/>
          <w:szCs w:val="21"/>
          <w:lang w:val="en-US"/>
        </w:rPr>
        <w:t>3</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12252CCC"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796F97">
        <w:rPr>
          <w:b/>
          <w:bCs/>
          <w:sz w:val="21"/>
          <w:szCs w:val="21"/>
          <w:lang w:val="en-US"/>
        </w:rPr>
        <w:t>Round 22</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22AEE19E"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69F8765F" w:rsidR="002A13B3" w:rsidRDefault="00F272A9">
      <w:pPr>
        <w:pStyle w:val="Body"/>
        <w:spacing w:before="100" w:after="100"/>
        <w:rPr>
          <w:sz w:val="21"/>
          <w:szCs w:val="21"/>
          <w:lang w:val="en-US"/>
        </w:rPr>
      </w:pPr>
      <w:r>
        <w:rPr>
          <w:sz w:val="21"/>
          <w:szCs w:val="21"/>
          <w:lang w:val="en-US"/>
        </w:rPr>
        <w:t xml:space="preserve">Enter the data in the </w:t>
      </w:r>
      <w:r w:rsidR="00796F97">
        <w:rPr>
          <w:sz w:val="21"/>
          <w:szCs w:val="21"/>
          <w:lang w:val="en-US"/>
        </w:rPr>
        <w:t>Round 22</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3D3F870B"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rPr>
        <w:t>2022</w:t>
      </w:r>
      <w:r>
        <w:rPr>
          <w:sz w:val="21"/>
          <w:szCs w:val="21"/>
          <w:lang w:val="en-US"/>
        </w:rPr>
        <w:t xml:space="preserve">. Identify those where the OH professional had questioned about the specific areas listed. </w:t>
      </w:r>
    </w:p>
    <w:p w14:paraId="58266339" w14:textId="27454869"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796F97">
        <w:rPr>
          <w:sz w:val="21"/>
          <w:szCs w:val="21"/>
          <w:lang w:val="en-US"/>
        </w:rPr>
        <w:t>Round 22</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4B5E765B"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796F97">
        <w:rPr>
          <w:sz w:val="21"/>
          <w:szCs w:val="21"/>
          <w:lang w:val="en-US"/>
        </w:rPr>
        <w:t>Round 22</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56D81737"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rPr>
        <w:t>2022</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796F97">
        <w:rPr>
          <w:sz w:val="21"/>
          <w:szCs w:val="21"/>
          <w:lang w:val="en-US"/>
        </w:rPr>
        <w:t>Round 22</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78AD7F61"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Pr>
          <w:sz w:val="21"/>
          <w:szCs w:val="21"/>
          <w:lang w:val="en-US"/>
        </w:rPr>
        <w:t xml:space="preserve"> with a new case / new referral of back pain. Of these assessments, review how many have had Red flags considered. Enter data into the </w:t>
      </w:r>
      <w:r w:rsidR="00796F97">
        <w:rPr>
          <w:sz w:val="21"/>
          <w:szCs w:val="21"/>
          <w:lang w:val="en-US"/>
        </w:rPr>
        <w:t>Round 22</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1FDB1A8B"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796F97">
        <w:rPr>
          <w:sz w:val="21"/>
          <w:szCs w:val="21"/>
          <w:lang w:val="en-US"/>
        </w:rPr>
        <w:t>Round 22</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20AE3D10"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sidRPr="00735629">
        <w:rPr>
          <w:rFonts w:ascii="Arial" w:hAnsi="Arial" w:cs="Arial"/>
          <w:sz w:val="22"/>
          <w:szCs w:val="22"/>
        </w:rPr>
        <w:t>– 31st December</w:t>
      </w:r>
      <w:r w:rsidR="00735629">
        <w:rPr>
          <w:rFonts w:ascii="Arial" w:hAnsi="Arial" w:cs="Arial"/>
          <w:sz w:val="21"/>
          <w:szCs w:val="21"/>
        </w:rPr>
        <w:t xml:space="preserve"> </w:t>
      </w:r>
      <w:r w:rsidR="00796F97">
        <w:rPr>
          <w:rFonts w:ascii="Arial" w:hAnsi="Arial" w:cs="Arial"/>
          <w:sz w:val="21"/>
          <w:szCs w:val="21"/>
        </w:rPr>
        <w:t>2022</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796F97">
        <w:rPr>
          <w:rFonts w:ascii="Arial" w:hAnsi="Arial" w:cs="Arial"/>
          <w:sz w:val="21"/>
          <w:szCs w:val="21"/>
        </w:rPr>
        <w:t>Round 22</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00795082"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796F97">
        <w:rPr>
          <w:sz w:val="21"/>
          <w:szCs w:val="21"/>
          <w:lang w:val="en-US"/>
        </w:rPr>
        <w:t>2022</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796F97">
        <w:rPr>
          <w:sz w:val="21"/>
          <w:szCs w:val="21"/>
          <w:lang w:val="en-US"/>
        </w:rPr>
        <w:t>Round 22</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5E609584"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796F97">
        <w:rPr>
          <w:color w:val="auto"/>
          <w:sz w:val="21"/>
          <w:szCs w:val="21"/>
          <w:u w:color="FF0000"/>
        </w:rPr>
        <w:t>2022</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796F97">
        <w:rPr>
          <w:sz w:val="21"/>
          <w:szCs w:val="21"/>
          <w:lang w:val="en-US"/>
        </w:rPr>
        <w:t>Round 22</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63179C84"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October  </w:t>
      </w:r>
      <w:r w:rsidR="003B40E4" w:rsidRPr="0069230D">
        <w:rPr>
          <w:color w:val="auto"/>
          <w:sz w:val="21"/>
          <w:szCs w:val="21"/>
          <w:u w:color="FF0000"/>
        </w:rPr>
        <w:t>– 30th November</w:t>
      </w:r>
      <w:r w:rsidR="003B40E4">
        <w:rPr>
          <w:color w:val="auto"/>
          <w:sz w:val="21"/>
          <w:szCs w:val="21"/>
          <w:u w:color="FF0000"/>
        </w:rPr>
        <w:t xml:space="preserve"> </w:t>
      </w:r>
      <w:r w:rsidR="00796F97">
        <w:rPr>
          <w:color w:val="auto"/>
          <w:sz w:val="21"/>
          <w:szCs w:val="21"/>
          <w:u w:color="FF0000"/>
        </w:rPr>
        <w:t>2022</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796F97">
        <w:rPr>
          <w:sz w:val="21"/>
          <w:szCs w:val="21"/>
          <w:lang w:val="en-US"/>
        </w:rPr>
        <w:t>Round 22</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7155CBBD"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796F97">
        <w:rPr>
          <w:sz w:val="21"/>
          <w:szCs w:val="21"/>
          <w:lang w:val="en-US"/>
        </w:rPr>
        <w:t>2022</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796F97">
        <w:rPr>
          <w:sz w:val="21"/>
          <w:szCs w:val="21"/>
          <w:lang w:val="en-US"/>
        </w:rPr>
        <w:t>Round 22</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60F1BB8D"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sidR="005B610B">
        <w:rPr>
          <w:sz w:val="21"/>
          <w:szCs w:val="21"/>
          <w:lang w:val="en-US"/>
        </w:rPr>
        <w:t xml:space="preserve">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796F97">
        <w:rPr>
          <w:sz w:val="21"/>
          <w:szCs w:val="21"/>
          <w:lang w:val="en-US"/>
        </w:rPr>
        <w:t>Round 22</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14:paraId="0F69FFE6" w14:textId="13093337"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796F97">
        <w:rPr>
          <w:sz w:val="21"/>
          <w:szCs w:val="21"/>
          <w:lang w:val="en-US"/>
        </w:rPr>
        <w:t>Round 22</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1E83B6F5"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31st December</w:t>
      </w:r>
      <w:r w:rsidRPr="002B7FD6">
        <w:rPr>
          <w:color w:val="auto"/>
          <w:sz w:val="21"/>
          <w:szCs w:val="21"/>
          <w:lang w:val="en-US"/>
        </w:rPr>
        <w:t xml:space="preserve"> </w:t>
      </w:r>
      <w:r w:rsidR="005B610B" w:rsidRPr="002B7FD6">
        <w:rPr>
          <w:color w:val="auto"/>
          <w:sz w:val="21"/>
          <w:szCs w:val="21"/>
          <w:lang w:val="en-US"/>
        </w:rPr>
        <w:t xml:space="preserve"> </w:t>
      </w:r>
      <w:r w:rsidR="00796F97">
        <w:rPr>
          <w:color w:val="auto"/>
          <w:sz w:val="21"/>
          <w:szCs w:val="21"/>
          <w:lang w:val="en-US"/>
        </w:rPr>
        <w:t>2022</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796F97">
        <w:rPr>
          <w:color w:val="auto"/>
          <w:sz w:val="21"/>
          <w:szCs w:val="21"/>
          <w:lang w:val="en-US"/>
        </w:rPr>
        <w:t>Round 22</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5059F40D"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 xml:space="preserve"> </w:t>
      </w:r>
      <w:r w:rsidR="00796F97">
        <w:rPr>
          <w:sz w:val="21"/>
          <w:szCs w:val="21"/>
        </w:rPr>
        <w:t>2022</w:t>
      </w:r>
      <w:r w:rsidR="005B610B">
        <w:rPr>
          <w:sz w:val="21"/>
          <w:szCs w:val="21"/>
        </w:rPr>
        <w:t>.</w:t>
      </w:r>
      <w:r>
        <w:rPr>
          <w:sz w:val="21"/>
          <w:szCs w:val="21"/>
        </w:rPr>
        <w:t xml:space="preserve">  </w:t>
      </w:r>
      <w:r w:rsidR="005B610B">
        <w:rPr>
          <w:sz w:val="21"/>
          <w:szCs w:val="21"/>
          <w:lang w:val="en-US"/>
        </w:rPr>
        <w:t xml:space="preserve">Enter the data in the </w:t>
      </w:r>
      <w:r w:rsidR="00796F97">
        <w:rPr>
          <w:sz w:val="21"/>
          <w:szCs w:val="21"/>
          <w:lang w:val="en-US"/>
        </w:rPr>
        <w:t>Round 22</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2E442DD7"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796F97">
        <w:rPr>
          <w:sz w:val="21"/>
          <w:szCs w:val="21"/>
          <w:lang w:val="en-US"/>
        </w:rPr>
        <w:t>2022</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796F97">
        <w:rPr>
          <w:sz w:val="21"/>
          <w:szCs w:val="21"/>
          <w:lang w:val="en-US"/>
        </w:rPr>
        <w:t>Round 22</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625BAB2F"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rPr>
        <w:t>2022</w:t>
      </w:r>
      <w:r w:rsidR="002571B6">
        <w:rPr>
          <w:sz w:val="21"/>
          <w:szCs w:val="21"/>
          <w:lang w:val="en-US"/>
        </w:rPr>
        <w:t>.</w:t>
      </w:r>
      <w:r w:rsidR="005B610B">
        <w:rPr>
          <w:sz w:val="21"/>
          <w:szCs w:val="21"/>
          <w:lang w:val="en-US"/>
        </w:rPr>
        <w:t xml:space="preserve"> Enter the data in the </w:t>
      </w:r>
      <w:r w:rsidR="00796F97">
        <w:rPr>
          <w:sz w:val="21"/>
          <w:szCs w:val="21"/>
          <w:lang w:val="en-US"/>
        </w:rPr>
        <w:t>Round 22</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4B2519F4"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96F97">
        <w:rPr>
          <w:sz w:val="21"/>
          <w:szCs w:val="21"/>
          <w:lang w:val="en-US"/>
        </w:rPr>
        <w:t>Round 22</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665C616C"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Pr>
          <w:sz w:val="21"/>
          <w:szCs w:val="21"/>
          <w:lang w:val="en-US"/>
        </w:rPr>
        <w:t>. E</w:t>
      </w:r>
      <w:r w:rsidR="005B610B">
        <w:rPr>
          <w:sz w:val="21"/>
          <w:szCs w:val="21"/>
          <w:lang w:val="en-US"/>
        </w:rPr>
        <w:t xml:space="preserve">nter the data in the </w:t>
      </w:r>
      <w:r w:rsidR="00796F97">
        <w:rPr>
          <w:sz w:val="21"/>
          <w:szCs w:val="21"/>
          <w:lang w:val="en-US"/>
        </w:rPr>
        <w:t>Round 22</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57FBE877"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96F97">
        <w:rPr>
          <w:sz w:val="21"/>
          <w:szCs w:val="21"/>
          <w:lang w:val="en-US"/>
        </w:rPr>
        <w:t>Round 22</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3698473F"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1 </w:t>
      </w:r>
      <w:r>
        <w:rPr>
          <w:sz w:val="21"/>
          <w:szCs w:val="21"/>
        </w:rPr>
        <w:t>– 31st December</w:t>
      </w:r>
      <w:r>
        <w:rPr>
          <w:sz w:val="21"/>
          <w:szCs w:val="21"/>
          <w:lang w:val="en-US"/>
        </w:rPr>
        <w:t xml:space="preserve"> </w:t>
      </w:r>
      <w:r w:rsidR="00796F97">
        <w:rPr>
          <w:sz w:val="21"/>
          <w:szCs w:val="21"/>
          <w:lang w:val="en-US"/>
        </w:rPr>
        <w:t>2022</w:t>
      </w:r>
      <w:r>
        <w:rPr>
          <w:sz w:val="21"/>
          <w:szCs w:val="21"/>
          <w:lang w:val="en-US"/>
        </w:rPr>
        <w:t xml:space="preserve">. Enter the data in the </w:t>
      </w:r>
      <w:r w:rsidR="00796F97">
        <w:rPr>
          <w:sz w:val="21"/>
          <w:szCs w:val="21"/>
          <w:lang w:val="en-US"/>
        </w:rPr>
        <w:t>Round 22</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01E2789C"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lang w:val="en-US"/>
        </w:rPr>
        <w:t>2022</w:t>
      </w:r>
      <w:r>
        <w:rPr>
          <w:sz w:val="21"/>
          <w:szCs w:val="21"/>
        </w:rPr>
        <w:t xml:space="preserve">.  </w:t>
      </w:r>
      <w:r>
        <w:rPr>
          <w:sz w:val="21"/>
          <w:szCs w:val="21"/>
          <w:lang w:val="en-US"/>
        </w:rPr>
        <w:t xml:space="preserve">Of these assessments identify how many were asked about pre-existing occupational asthma. Enter the data into the </w:t>
      </w:r>
      <w:r w:rsidR="00796F97">
        <w:rPr>
          <w:sz w:val="21"/>
          <w:szCs w:val="21"/>
          <w:lang w:val="en-US"/>
        </w:rPr>
        <w:t>Round 22</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08431756"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796F97">
        <w:rPr>
          <w:sz w:val="21"/>
          <w:szCs w:val="21"/>
        </w:rPr>
        <w:t>2022</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796F97">
        <w:rPr>
          <w:sz w:val="21"/>
          <w:szCs w:val="21"/>
          <w:lang w:val="en-US"/>
        </w:rPr>
        <w:t>Round 22</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6C577D69"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00796F97">
        <w:rPr>
          <w:rFonts w:cs="Arial"/>
        </w:rPr>
        <w:t>2022</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4EEA7" w14:textId="77777777" w:rsidR="002878DF" w:rsidRDefault="002878DF">
      <w:r>
        <w:separator/>
      </w:r>
    </w:p>
  </w:endnote>
  <w:endnote w:type="continuationSeparator" w:id="0">
    <w:p w14:paraId="08545A2A" w14:textId="77777777" w:rsidR="002878DF" w:rsidRDefault="0028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C0D4" w14:textId="77777777" w:rsidR="002878DF" w:rsidRDefault="002878DF">
      <w:r>
        <w:separator/>
      </w:r>
    </w:p>
  </w:footnote>
  <w:footnote w:type="continuationSeparator" w:id="0">
    <w:p w14:paraId="068B1D27" w14:textId="77777777" w:rsidR="002878DF" w:rsidRDefault="0028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3E7EC8A8">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878DF"/>
    <w:rsid w:val="002A13B3"/>
    <w:rsid w:val="002B7FD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796F97"/>
    <w:rsid w:val="008843C7"/>
    <w:rsid w:val="009216CC"/>
    <w:rsid w:val="009B0BF5"/>
    <w:rsid w:val="009D0F8B"/>
    <w:rsid w:val="009E7814"/>
    <w:rsid w:val="00A178E3"/>
    <w:rsid w:val="00A373F5"/>
    <w:rsid w:val="00A75617"/>
    <w:rsid w:val="00AB7933"/>
    <w:rsid w:val="00AC2194"/>
    <w:rsid w:val="00AD02BB"/>
    <w:rsid w:val="00BA4265"/>
    <w:rsid w:val="00BD56CA"/>
    <w:rsid w:val="00D97A22"/>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2022-11-21T12:24:00Z</dcterms:created>
  <dcterms:modified xsi:type="dcterms:W3CDTF">2022-11-21T12:24:00Z</dcterms:modified>
</cp:coreProperties>
</file>